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E4" w:rsidRDefault="006779E4" w:rsidP="00677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 </w:t>
      </w:r>
      <w:bookmarkStart w:id="0" w:name="_GoBack"/>
      <w:r w:rsidRPr="00A322DA">
        <w:rPr>
          <w:rFonts w:ascii="Times New Roman" w:hAnsi="Times New Roman" w:cs="Times New Roman"/>
          <w:sz w:val="28"/>
          <w:szCs w:val="28"/>
        </w:rPr>
        <w:t>Сведения о количестве браков между российскими гражданами и иностранными гражданами</w:t>
      </w:r>
      <w:bookmarkEnd w:id="0"/>
      <w:r w:rsidRPr="00A322DA">
        <w:rPr>
          <w:rFonts w:ascii="Times New Roman" w:hAnsi="Times New Roman" w:cs="Times New Roman"/>
          <w:sz w:val="28"/>
          <w:szCs w:val="28"/>
        </w:rPr>
        <w:t>, зарегистрированных на территории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2016-2018 гг.</w:t>
      </w:r>
    </w:p>
    <w:tbl>
      <w:tblPr>
        <w:tblW w:w="0" w:type="auto"/>
        <w:jc w:val="center"/>
        <w:tblInd w:w="-3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25"/>
        <w:gridCol w:w="1425"/>
        <w:gridCol w:w="1314"/>
        <w:gridCol w:w="1400"/>
        <w:gridCol w:w="1532"/>
      </w:tblGrid>
      <w:tr w:rsidR="006779E4" w:rsidRPr="00394C84" w:rsidTr="00E74A20">
        <w:trPr>
          <w:jc w:val="center"/>
        </w:trPr>
        <w:tc>
          <w:tcPr>
            <w:tcW w:w="2988" w:type="dxa"/>
            <w:vMerge w:val="restart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страны</w:t>
            </w:r>
          </w:p>
        </w:tc>
        <w:tc>
          <w:tcPr>
            <w:tcW w:w="1425" w:type="dxa"/>
            <w:vMerge w:val="restart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2016 г.</w:t>
            </w:r>
          </w:p>
        </w:tc>
        <w:tc>
          <w:tcPr>
            <w:tcW w:w="1425" w:type="dxa"/>
            <w:vMerge w:val="restart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2017 г.</w:t>
            </w:r>
          </w:p>
        </w:tc>
        <w:tc>
          <w:tcPr>
            <w:tcW w:w="1314" w:type="dxa"/>
            <w:vMerge w:val="restart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2018 г.</w:t>
            </w:r>
          </w:p>
        </w:tc>
        <w:tc>
          <w:tcPr>
            <w:tcW w:w="2932" w:type="dxa"/>
            <w:gridSpan w:val="2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Отклонение</w:t>
            </w:r>
            <w:proofErr w:type="gramStart"/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, (+,-)</w:t>
            </w:r>
            <w:proofErr w:type="gramEnd"/>
          </w:p>
        </w:tc>
      </w:tr>
      <w:tr w:rsidR="006779E4" w:rsidRPr="00394C84" w:rsidTr="00E74A20">
        <w:trPr>
          <w:jc w:val="center"/>
        </w:trPr>
        <w:tc>
          <w:tcPr>
            <w:tcW w:w="2988" w:type="dxa"/>
            <w:vMerge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2017 г / 2016 г.</w:t>
            </w:r>
          </w:p>
        </w:tc>
        <w:tc>
          <w:tcPr>
            <w:tcW w:w="1532" w:type="dxa"/>
            <w:vAlign w:val="center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2018г. /</w:t>
            </w:r>
          </w:p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lang w:eastAsia="ru-RU"/>
              </w:rPr>
              <w:t>2017 г.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Абхазия 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Азербайджан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-38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Алжир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Армения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8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Беларусь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-5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Бельгия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Болгария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Бразилия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Великобритания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Венгрия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Вьетнам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Гана Республика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Германия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-4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Греция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Египет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Израиль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Иордания 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Ирак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Италия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Казахстан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17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Канада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Камерун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Китай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Колумбия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Конго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Корея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Куба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Кыргызстан 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Латвия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Молдова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Португалия 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Сербия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Сирия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США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Таджикистан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Тунис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Турция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Узбекистан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-5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Украина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10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Франция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Хорватия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Швейцария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-3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Чехия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1</w:t>
            </w:r>
          </w:p>
        </w:tc>
      </w:tr>
      <w:tr w:rsidR="006779E4" w:rsidRPr="00394C84" w:rsidTr="00E74A20">
        <w:trPr>
          <w:jc w:val="center"/>
        </w:trPr>
        <w:tc>
          <w:tcPr>
            <w:tcW w:w="2988" w:type="dxa"/>
          </w:tcPr>
          <w:p w:rsidR="006779E4" w:rsidRPr="00A322DA" w:rsidRDefault="006779E4" w:rsidP="00E74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22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25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14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00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532" w:type="dxa"/>
          </w:tcPr>
          <w:p w:rsidR="006779E4" w:rsidRPr="00A322DA" w:rsidRDefault="006779E4" w:rsidP="00E7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DA">
              <w:rPr>
                <w:rFonts w:ascii="Times New Roman" w:hAnsi="Times New Roman" w:cs="Times New Roman"/>
              </w:rPr>
              <w:t>82</w:t>
            </w:r>
          </w:p>
        </w:tc>
      </w:tr>
    </w:tbl>
    <w:p w:rsidR="0035448C" w:rsidRDefault="0035448C"/>
    <w:sectPr w:rsidR="0035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C"/>
    <w:rsid w:val="0035448C"/>
    <w:rsid w:val="003A742C"/>
    <w:rsid w:val="006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2020-01-19T08:52:00Z</dcterms:created>
  <dcterms:modified xsi:type="dcterms:W3CDTF">2020-01-19T08:52:00Z</dcterms:modified>
</cp:coreProperties>
</file>